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314" w:rsidRDefault="00810314" w:rsidP="00810314">
      <w:pPr>
        <w:spacing w:after="0" w:line="240" w:lineRule="auto"/>
        <w:jc w:val="right"/>
        <w:rPr>
          <w:rFonts w:ascii="Palatino Linotype" w:hAnsi="Palatino Linotype"/>
          <w:b/>
          <w:sz w:val="26"/>
          <w:szCs w:val="26"/>
        </w:rPr>
      </w:pPr>
    </w:p>
    <w:p w:rsidR="001E7FDF" w:rsidRPr="001E7FDF" w:rsidRDefault="001E7FDF" w:rsidP="001E7FDF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1E7FDF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1E7FDF" w:rsidRPr="001E7FDF" w:rsidRDefault="001E7FDF" w:rsidP="001E7FDF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1E7FDF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1E7FDF" w:rsidRPr="001E7FDF" w:rsidRDefault="00FA1F3F" w:rsidP="001E7FD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line id="_x0000_s1027" style="position:absolute;z-index:1" from="0,7.2pt" to="495pt,7.2pt" strokeweight="6pt">
            <v:stroke linestyle="thickBetweenThin"/>
          </v:line>
        </w:pict>
      </w:r>
    </w:p>
    <w:p w:rsidR="001E7FDF" w:rsidRPr="001E7FDF" w:rsidRDefault="001E7FDF" w:rsidP="001E7FDF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1E7FDF">
        <w:rPr>
          <w:rFonts w:ascii="Times New Roman" w:hAnsi="Times New Roman"/>
          <w:b/>
          <w:sz w:val="48"/>
          <w:szCs w:val="48"/>
        </w:rPr>
        <w:t>П О С Т А Н О В Л Е Н И Е</w:t>
      </w:r>
    </w:p>
    <w:p w:rsidR="001E7FDF" w:rsidRPr="001E7FDF" w:rsidRDefault="001E7FDF" w:rsidP="001E7F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E7FDF" w:rsidRPr="001E7FDF" w:rsidRDefault="00FA1F3F" w:rsidP="001E7FD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26.08.</w:t>
      </w:r>
      <w:r w:rsidR="001E7FDF" w:rsidRPr="001E7FDF">
        <w:rPr>
          <w:rFonts w:ascii="Times New Roman" w:hAnsi="Times New Roman"/>
          <w:sz w:val="26"/>
          <w:szCs w:val="26"/>
        </w:rPr>
        <w:t xml:space="preserve">2025г.     № </w:t>
      </w:r>
      <w:r>
        <w:rPr>
          <w:rFonts w:ascii="Times New Roman" w:hAnsi="Times New Roman"/>
          <w:sz w:val="26"/>
          <w:szCs w:val="26"/>
        </w:rPr>
        <w:t>498</w:t>
      </w:r>
      <w:r w:rsidR="001E7FDF" w:rsidRPr="001E7FDF">
        <w:rPr>
          <w:rFonts w:ascii="Times New Roman" w:hAnsi="Times New Roman"/>
          <w:sz w:val="26"/>
          <w:szCs w:val="26"/>
        </w:rPr>
        <w:t xml:space="preserve">                                                  </w:t>
      </w:r>
    </w:p>
    <w:p w:rsidR="001E7FDF" w:rsidRPr="001E7FDF" w:rsidRDefault="001E7FDF" w:rsidP="001E7FD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 xml:space="preserve"> г. Трубчевск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 xml:space="preserve">Об определении видов обязательных работ 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 xml:space="preserve">и перечня организаций, расположенных 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 xml:space="preserve">на территории </w:t>
      </w:r>
      <w:proofErr w:type="spellStart"/>
      <w:r w:rsidRPr="001E7FD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1E7FDF">
        <w:rPr>
          <w:rFonts w:ascii="Times New Roman" w:hAnsi="Times New Roman"/>
          <w:sz w:val="26"/>
          <w:szCs w:val="26"/>
        </w:rPr>
        <w:t xml:space="preserve"> района, в которых 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 xml:space="preserve">лица, которым назначено административное 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 xml:space="preserve">наказание в виде обязательных работ, 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>отбывают обязательные работы, на 2025 год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E7FDF" w:rsidRPr="001E7FDF" w:rsidRDefault="001E7FDF" w:rsidP="001E7F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 xml:space="preserve">На основании части 2 статьи 32.13. Кодекса Российской Федерации об административных правонарушениях, Соглашения о порядке согласования видов обязательных работ и перечня организаций, в которых лица, которым назначено административное наказание в виде обязательных работ, отбывают обязательные работы, заключенного между Администрацией </w:t>
      </w:r>
      <w:proofErr w:type="spellStart"/>
      <w:r w:rsidRPr="001E7FD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1E7FDF">
        <w:rPr>
          <w:rFonts w:ascii="Times New Roman" w:hAnsi="Times New Roman"/>
          <w:sz w:val="26"/>
          <w:szCs w:val="26"/>
        </w:rPr>
        <w:t xml:space="preserve"> муниципального района и УФС</w:t>
      </w:r>
      <w:r>
        <w:rPr>
          <w:rFonts w:ascii="Times New Roman" w:hAnsi="Times New Roman"/>
          <w:sz w:val="26"/>
          <w:szCs w:val="26"/>
        </w:rPr>
        <w:t xml:space="preserve">СП </w:t>
      </w:r>
      <w:r w:rsidRPr="001E7FDF">
        <w:rPr>
          <w:rFonts w:ascii="Times New Roman" w:hAnsi="Times New Roman"/>
          <w:sz w:val="26"/>
          <w:szCs w:val="26"/>
        </w:rPr>
        <w:t>по Брянской области,</w:t>
      </w:r>
    </w:p>
    <w:p w:rsidR="001E7FDF" w:rsidRPr="001E7FDF" w:rsidRDefault="001E7FDF" w:rsidP="001E7FD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>ПОСТАНОВЛЯЮ:</w:t>
      </w:r>
    </w:p>
    <w:p w:rsidR="001E7FDF" w:rsidRPr="001E7FDF" w:rsidRDefault="001E7FDF" w:rsidP="00E4482B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 xml:space="preserve">Определить виды обязательных работ и перечень организаций, расположенных на территории </w:t>
      </w:r>
      <w:proofErr w:type="spellStart"/>
      <w:r w:rsidRPr="001E7FD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1E7FDF">
        <w:rPr>
          <w:rFonts w:ascii="Times New Roman" w:hAnsi="Times New Roman"/>
          <w:sz w:val="26"/>
          <w:szCs w:val="26"/>
        </w:rPr>
        <w:t xml:space="preserve"> района, в которых лица, которым назначено административное наказание в виде обязательных работ, отбывают обязательные работы, на 2025 год </w:t>
      </w:r>
      <w:r>
        <w:rPr>
          <w:rFonts w:ascii="Times New Roman" w:hAnsi="Times New Roman"/>
          <w:sz w:val="26"/>
          <w:szCs w:val="26"/>
        </w:rPr>
        <w:t xml:space="preserve">согласно </w:t>
      </w:r>
      <w:r w:rsidRPr="001E7FDF">
        <w:rPr>
          <w:rFonts w:ascii="Times New Roman" w:hAnsi="Times New Roman"/>
          <w:sz w:val="26"/>
          <w:szCs w:val="26"/>
        </w:rPr>
        <w:t>приложению</w:t>
      </w:r>
      <w:r>
        <w:rPr>
          <w:rFonts w:ascii="Times New Roman" w:hAnsi="Times New Roman"/>
          <w:sz w:val="26"/>
          <w:szCs w:val="26"/>
        </w:rPr>
        <w:t xml:space="preserve"> </w:t>
      </w:r>
      <w:r w:rsidRPr="001E7FDF">
        <w:rPr>
          <w:rFonts w:ascii="Times New Roman" w:hAnsi="Times New Roman"/>
          <w:sz w:val="26"/>
          <w:szCs w:val="26"/>
        </w:rPr>
        <w:t>к настоящему постановлению.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>2. Установить, что обязательные работы могут отбываться на иных объектах, принадлежащих к государственной или муниципальной собственности, определяемых органами местного самоуправления по согласованию с УФССП по Брянской области.</w:t>
      </w:r>
    </w:p>
    <w:p w:rsidR="001E7FDF" w:rsidRPr="001E7FDF" w:rsidRDefault="001E7FDF" w:rsidP="001E7FD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 xml:space="preserve">3. Руководителям организаций </w:t>
      </w:r>
      <w:proofErr w:type="spellStart"/>
      <w:r w:rsidRPr="001E7FD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1E7FDF">
        <w:rPr>
          <w:rFonts w:ascii="Times New Roman" w:hAnsi="Times New Roman"/>
          <w:sz w:val="26"/>
          <w:szCs w:val="26"/>
        </w:rPr>
        <w:t xml:space="preserve"> муниципального района, указанных в пункте 1 настоящего постановления, обеспечивать трудоустройство лиц, которым назначено административное наказание в виде обязательных работ.</w:t>
      </w:r>
    </w:p>
    <w:p w:rsidR="001E7FDF" w:rsidRPr="001E7FDF" w:rsidRDefault="001E7FDF" w:rsidP="001E7FD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 xml:space="preserve">4. Настоящее постановление </w:t>
      </w:r>
      <w:r w:rsidR="005363E5">
        <w:rPr>
          <w:rFonts w:ascii="Times New Roman" w:hAnsi="Times New Roman"/>
          <w:sz w:val="26"/>
          <w:szCs w:val="26"/>
        </w:rPr>
        <w:t xml:space="preserve">опубликовать в Информационном бюллетене </w:t>
      </w:r>
      <w:proofErr w:type="spellStart"/>
      <w:r w:rsidR="005363E5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363E5">
        <w:rPr>
          <w:rFonts w:ascii="Times New Roman" w:hAnsi="Times New Roman"/>
          <w:sz w:val="26"/>
          <w:szCs w:val="26"/>
        </w:rPr>
        <w:t xml:space="preserve"> муниципального района и </w:t>
      </w:r>
      <w:r w:rsidRPr="001E7FDF">
        <w:rPr>
          <w:rFonts w:ascii="Times New Roman" w:hAnsi="Times New Roman"/>
          <w:sz w:val="26"/>
          <w:szCs w:val="26"/>
        </w:rPr>
        <w:t xml:space="preserve">разместить на официальном сайте администрации </w:t>
      </w:r>
      <w:proofErr w:type="spellStart"/>
      <w:r w:rsidRPr="001E7FD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1E7FDF">
        <w:rPr>
          <w:rFonts w:ascii="Times New Roman" w:hAnsi="Times New Roman"/>
          <w:sz w:val="26"/>
          <w:szCs w:val="26"/>
        </w:rPr>
        <w:t xml:space="preserve"> муниципального района в сети Интернет, направить в УФССП </w:t>
      </w:r>
      <w:r w:rsidR="005363E5">
        <w:rPr>
          <w:rFonts w:ascii="Times New Roman" w:hAnsi="Times New Roman"/>
          <w:sz w:val="26"/>
          <w:szCs w:val="26"/>
        </w:rPr>
        <w:t xml:space="preserve">России </w:t>
      </w:r>
      <w:r w:rsidRPr="001E7FDF">
        <w:rPr>
          <w:rFonts w:ascii="Times New Roman" w:hAnsi="Times New Roman"/>
          <w:sz w:val="26"/>
          <w:szCs w:val="26"/>
        </w:rPr>
        <w:t xml:space="preserve">по Брянской области, </w:t>
      </w:r>
      <w:proofErr w:type="spellStart"/>
      <w:r w:rsidRPr="001E7FDF">
        <w:rPr>
          <w:rFonts w:ascii="Times New Roman" w:hAnsi="Times New Roman"/>
          <w:sz w:val="26"/>
          <w:szCs w:val="26"/>
        </w:rPr>
        <w:t>Белоберезковскую</w:t>
      </w:r>
      <w:proofErr w:type="spellEnd"/>
      <w:r w:rsidRPr="001E7FDF">
        <w:rPr>
          <w:rFonts w:ascii="Times New Roman" w:hAnsi="Times New Roman"/>
          <w:sz w:val="26"/>
          <w:szCs w:val="26"/>
        </w:rPr>
        <w:t xml:space="preserve"> поселковую администрацию, главам сельских администраций, довести до сведения организаций, указанных в пункте 1 настоящего постановления.</w:t>
      </w:r>
    </w:p>
    <w:p w:rsidR="001E7FDF" w:rsidRPr="001E7FDF" w:rsidRDefault="001E7FDF" w:rsidP="001E7FD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 xml:space="preserve">5. Контроль за исполнением настоящего постановления возложить на заместителя главы администрации </w:t>
      </w:r>
      <w:proofErr w:type="spellStart"/>
      <w:r w:rsidRPr="001E7FD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1E7FDF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Pr="001E7FDF">
        <w:rPr>
          <w:rFonts w:ascii="Times New Roman" w:hAnsi="Times New Roman"/>
          <w:sz w:val="26"/>
          <w:szCs w:val="26"/>
        </w:rPr>
        <w:t>А.А.Рыжикову</w:t>
      </w:r>
      <w:proofErr w:type="spellEnd"/>
      <w:r w:rsidRPr="001E7FDF">
        <w:rPr>
          <w:rFonts w:ascii="Times New Roman" w:hAnsi="Times New Roman"/>
          <w:sz w:val="26"/>
          <w:szCs w:val="26"/>
        </w:rPr>
        <w:t>.</w:t>
      </w:r>
    </w:p>
    <w:p w:rsidR="001E7FDF" w:rsidRPr="001E7FDF" w:rsidRDefault="001E7FDF" w:rsidP="001E7FD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1E7FDF">
        <w:rPr>
          <w:rFonts w:ascii="Times New Roman" w:hAnsi="Times New Roman"/>
          <w:b/>
          <w:sz w:val="26"/>
          <w:szCs w:val="26"/>
        </w:rPr>
        <w:t>Глава администрации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proofErr w:type="spellStart"/>
      <w:r w:rsidRPr="001E7FDF">
        <w:rPr>
          <w:rFonts w:ascii="Times New Roman" w:hAnsi="Times New Roman"/>
          <w:b/>
          <w:sz w:val="26"/>
          <w:szCs w:val="26"/>
        </w:rPr>
        <w:t>Трубчевского</w:t>
      </w:r>
      <w:proofErr w:type="spellEnd"/>
      <w:r w:rsidRPr="001E7FDF">
        <w:rPr>
          <w:rFonts w:ascii="Times New Roman" w:hAnsi="Times New Roman"/>
          <w:b/>
          <w:sz w:val="26"/>
          <w:szCs w:val="26"/>
        </w:rPr>
        <w:t xml:space="preserve"> муниципального района</w:t>
      </w:r>
      <w:r w:rsidRPr="001E7FDF">
        <w:rPr>
          <w:rFonts w:ascii="Times New Roman" w:hAnsi="Times New Roman"/>
          <w:b/>
          <w:sz w:val="26"/>
          <w:szCs w:val="26"/>
        </w:rPr>
        <w:tab/>
      </w:r>
      <w:r w:rsidRPr="001E7FDF">
        <w:rPr>
          <w:rFonts w:ascii="Times New Roman" w:hAnsi="Times New Roman"/>
          <w:b/>
          <w:sz w:val="26"/>
          <w:szCs w:val="26"/>
        </w:rPr>
        <w:tab/>
      </w:r>
      <w:r w:rsidRPr="001E7FDF">
        <w:rPr>
          <w:rFonts w:ascii="Times New Roman" w:hAnsi="Times New Roman"/>
          <w:b/>
          <w:sz w:val="26"/>
          <w:szCs w:val="26"/>
        </w:rPr>
        <w:tab/>
      </w:r>
      <w:r w:rsidRPr="001E7FDF">
        <w:rPr>
          <w:rFonts w:ascii="Times New Roman" w:hAnsi="Times New Roman"/>
          <w:b/>
          <w:sz w:val="26"/>
          <w:szCs w:val="26"/>
        </w:rPr>
        <w:tab/>
      </w:r>
      <w:r w:rsidR="00EA2886">
        <w:rPr>
          <w:rFonts w:ascii="Times New Roman" w:hAnsi="Times New Roman"/>
          <w:b/>
          <w:sz w:val="26"/>
          <w:szCs w:val="26"/>
        </w:rPr>
        <w:t xml:space="preserve">    </w:t>
      </w:r>
      <w:r w:rsidRPr="001E7FDF">
        <w:rPr>
          <w:rFonts w:ascii="Times New Roman" w:hAnsi="Times New Roman"/>
          <w:b/>
          <w:sz w:val="26"/>
          <w:szCs w:val="26"/>
        </w:rPr>
        <w:t xml:space="preserve">И.И. </w:t>
      </w:r>
      <w:proofErr w:type="spellStart"/>
      <w:r w:rsidRPr="001E7FDF">
        <w:rPr>
          <w:rFonts w:ascii="Times New Roman" w:hAnsi="Times New Roman"/>
          <w:b/>
          <w:sz w:val="26"/>
          <w:szCs w:val="26"/>
        </w:rPr>
        <w:t>Обыдённов</w:t>
      </w:r>
      <w:proofErr w:type="spellEnd"/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lastRenderedPageBreak/>
        <w:t>Приложение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proofErr w:type="spellStart"/>
      <w:r w:rsidRPr="001E7FD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1E7FDF"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1E7FDF" w:rsidRPr="001E7FDF" w:rsidRDefault="00AF1367" w:rsidP="001E7F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FA1F3F">
        <w:rPr>
          <w:rFonts w:ascii="Times New Roman" w:hAnsi="Times New Roman"/>
          <w:sz w:val="26"/>
          <w:szCs w:val="26"/>
        </w:rPr>
        <w:t>26.08.</w:t>
      </w:r>
      <w:r>
        <w:rPr>
          <w:rFonts w:ascii="Times New Roman" w:hAnsi="Times New Roman"/>
          <w:sz w:val="26"/>
          <w:szCs w:val="26"/>
        </w:rPr>
        <w:t>2025</w:t>
      </w:r>
      <w:r w:rsidR="00FA1F3F">
        <w:rPr>
          <w:rFonts w:ascii="Times New Roman" w:hAnsi="Times New Roman"/>
          <w:sz w:val="26"/>
          <w:szCs w:val="26"/>
        </w:rPr>
        <w:t>г. № 498</w:t>
      </w:r>
      <w:bookmarkStart w:id="0" w:name="_GoBack"/>
      <w:bookmarkEnd w:id="0"/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1E7FDF">
        <w:rPr>
          <w:rFonts w:ascii="Times New Roman" w:hAnsi="Times New Roman"/>
          <w:sz w:val="26"/>
          <w:szCs w:val="26"/>
        </w:rPr>
        <w:t xml:space="preserve">Виды обязательных работ и перечень организаций, расположенных на территории </w:t>
      </w:r>
      <w:proofErr w:type="spellStart"/>
      <w:r w:rsidRPr="001E7FD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1E7FDF">
        <w:rPr>
          <w:rFonts w:ascii="Times New Roman" w:hAnsi="Times New Roman"/>
          <w:sz w:val="26"/>
          <w:szCs w:val="26"/>
        </w:rPr>
        <w:t xml:space="preserve"> района, в которых лица, которым назначено административное наказание в виде обязательных работ, отбывают обязательные работы, на 202</w:t>
      </w:r>
      <w:r w:rsidR="00AF1367">
        <w:rPr>
          <w:rFonts w:ascii="Times New Roman" w:hAnsi="Times New Roman"/>
          <w:sz w:val="26"/>
          <w:szCs w:val="26"/>
        </w:rPr>
        <w:t>5</w:t>
      </w:r>
      <w:r w:rsidRPr="001E7FDF">
        <w:rPr>
          <w:rFonts w:ascii="Times New Roman" w:hAnsi="Times New Roman"/>
          <w:sz w:val="26"/>
          <w:szCs w:val="26"/>
        </w:rPr>
        <w:t xml:space="preserve"> год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316"/>
        <w:gridCol w:w="4819"/>
      </w:tblGrid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 xml:space="preserve">Перечень организаций, расположенных на территории </w:t>
            </w: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Трубчевского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района, в которых лица, которым назначено административное наказание в виде обязательных работ, отбывают обязательные работы</w:t>
            </w:r>
          </w:p>
        </w:tc>
        <w:tc>
          <w:tcPr>
            <w:tcW w:w="4819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Виды обязательных работ</w:t>
            </w: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МБУ «ВИД»</w:t>
            </w:r>
          </w:p>
        </w:tc>
        <w:tc>
          <w:tcPr>
            <w:tcW w:w="4819" w:type="dxa"/>
            <w:vMerge w:val="restart"/>
          </w:tcPr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Благоустройство территорий населенных пунктов.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 xml:space="preserve">Благоустройство территорий и оборудование </w:t>
            </w:r>
            <w:proofErr w:type="gramStart"/>
            <w:r w:rsidRPr="001E7FDF">
              <w:rPr>
                <w:rFonts w:ascii="Times New Roman" w:hAnsi="Times New Roman"/>
                <w:sz w:val="26"/>
                <w:szCs w:val="26"/>
              </w:rPr>
              <w:t>детских,  спортивных</w:t>
            </w:r>
            <w:proofErr w:type="gram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площадок  учреждений.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Выполнение косметического ремонта помещений.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Обновление табличек с названиями улиц и номеров домов.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Обустройство стадионов.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Озеленение газонов (посадка цветов, разбивка клумб и т.д.).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Озеленение территории населенных пунктов, дворов.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 Очистка внутридомовых территорий населенных пунктов от бытового мусора.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Очистка контейнерных площадок от мусора.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Очистка дорог от снега в недоступных для специальной техники местах.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Покраска и ремонт скамеек и урн.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Ремонт дворовых построек.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1E7FDF">
              <w:rPr>
                <w:rFonts w:ascii="Times New Roman" w:hAnsi="Times New Roman"/>
                <w:sz w:val="26"/>
                <w:szCs w:val="26"/>
              </w:rPr>
              <w:t>Ремонт  и</w:t>
            </w:r>
            <w:proofErr w:type="gram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покраска детских площадок.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Ремонт колодцев.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Ремонт подъездов жилых домов.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Ремонт спортивного инвентаря.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 xml:space="preserve">Скашивание травы, рубка кустарников на обочинах </w:t>
            </w:r>
            <w:r w:rsidRPr="001E7FDF">
              <w:rPr>
                <w:rFonts w:ascii="Times New Roman" w:hAnsi="Times New Roman"/>
                <w:sz w:val="26"/>
                <w:szCs w:val="26"/>
              </w:rPr>
              <w:lastRenderedPageBreak/>
              <w:t>автомобильных дорог.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Уборка мусора.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Уборка территорий кладбищ.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Благоустройство памятников и прилегающей к ним территорий.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Подсобные и погрузочные работы.</w:t>
            </w:r>
          </w:p>
          <w:p w:rsidR="001E7FDF" w:rsidRPr="001E7FDF" w:rsidRDefault="001E7FDF" w:rsidP="001E7FDF">
            <w:pPr>
              <w:numPr>
                <w:ilvl w:val="0"/>
                <w:numId w:val="4"/>
              </w:numPr>
              <w:shd w:val="clear" w:color="auto" w:fill="FFFFFF"/>
              <w:tabs>
                <w:tab w:val="num" w:pos="17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Иные общественно – полезные работы, не требующие специальных навыков и познаний.</w:t>
            </w: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МУП «</w:t>
            </w: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Жилкомсервис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г.Трубчевск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МБУК «</w:t>
            </w: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Межпоселенческая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центральная библиотека </w:t>
            </w: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Трубчевского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района»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МБУК «</w:t>
            </w: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Трубчевский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музей и планетарий»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МБУК «</w:t>
            </w: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Трубчевский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межпоселенческий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Центр культуры и отдыха»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МБУ «МФЦ ПГ и МУ в Трубчевском муниципальном районе»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Белоберезковская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поселковая администрация*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Городецкая сельская администрация*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Селецкая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сельская администрация*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Семячковская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сельская администрация*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Телецкая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сельская администрация*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E7FDF">
              <w:rPr>
                <w:rFonts w:ascii="Times New Roman" w:hAnsi="Times New Roman"/>
                <w:sz w:val="26"/>
                <w:szCs w:val="26"/>
              </w:rPr>
              <w:t>Усохская</w:t>
            </w:r>
            <w:proofErr w:type="spellEnd"/>
            <w:r w:rsidRPr="001E7FDF">
              <w:rPr>
                <w:rFonts w:ascii="Times New Roman" w:hAnsi="Times New Roman"/>
                <w:sz w:val="26"/>
                <w:szCs w:val="26"/>
              </w:rPr>
              <w:t xml:space="preserve"> сельская администрация*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E7FDF" w:rsidRPr="001E7FDF" w:rsidTr="00620582">
        <w:tc>
          <w:tcPr>
            <w:tcW w:w="817" w:type="dxa"/>
            <w:shd w:val="clear" w:color="auto" w:fill="auto"/>
          </w:tcPr>
          <w:p w:rsidR="001E7FDF" w:rsidRPr="001E7FDF" w:rsidRDefault="001E7FDF" w:rsidP="001E7FD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16" w:type="dxa"/>
          </w:tcPr>
          <w:p w:rsidR="001E7FDF" w:rsidRPr="001E7FDF" w:rsidRDefault="001E7FDF" w:rsidP="001E7F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7FDF">
              <w:rPr>
                <w:rFonts w:ascii="Times New Roman" w:hAnsi="Times New Roman"/>
                <w:sz w:val="26"/>
                <w:szCs w:val="26"/>
              </w:rPr>
              <w:t>Юровская сельская администрация*</w:t>
            </w:r>
          </w:p>
        </w:tc>
        <w:tc>
          <w:tcPr>
            <w:tcW w:w="4819" w:type="dxa"/>
            <w:vMerge/>
          </w:tcPr>
          <w:p w:rsidR="001E7FDF" w:rsidRPr="001E7FDF" w:rsidRDefault="001E7FDF" w:rsidP="001E7F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E7FDF" w:rsidRPr="001E7FDF" w:rsidRDefault="001E7FDF" w:rsidP="001E7F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E7FDF">
        <w:rPr>
          <w:rFonts w:ascii="Times New Roman" w:hAnsi="Times New Roman"/>
          <w:sz w:val="26"/>
          <w:szCs w:val="26"/>
        </w:rPr>
        <w:lastRenderedPageBreak/>
        <w:t>*  по согласованию с руководителями организаций.</w:t>
      </w:r>
    </w:p>
    <w:p w:rsidR="001E7FDF" w:rsidRPr="001E7FDF" w:rsidRDefault="001E7FDF" w:rsidP="001E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1E7FDF" w:rsidRDefault="001E7FDF" w:rsidP="005755B7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sectPr w:rsidR="001E7FDF" w:rsidSect="00BD7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2F8"/>
    <w:multiLevelType w:val="hybridMultilevel"/>
    <w:tmpl w:val="CC5A5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4190D"/>
    <w:multiLevelType w:val="hybridMultilevel"/>
    <w:tmpl w:val="7A6024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41B4A2A"/>
    <w:multiLevelType w:val="multilevel"/>
    <w:tmpl w:val="91282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EB2DB1"/>
    <w:multiLevelType w:val="hybridMultilevel"/>
    <w:tmpl w:val="868C2954"/>
    <w:lvl w:ilvl="0" w:tplc="9F48200A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0CC3"/>
    <w:rsid w:val="00011690"/>
    <w:rsid w:val="0006564A"/>
    <w:rsid w:val="0006570A"/>
    <w:rsid w:val="00090AE7"/>
    <w:rsid w:val="000A3B41"/>
    <w:rsid w:val="00167688"/>
    <w:rsid w:val="001E7FDF"/>
    <w:rsid w:val="00243C5C"/>
    <w:rsid w:val="00254C1D"/>
    <w:rsid w:val="00276D93"/>
    <w:rsid w:val="002B34FC"/>
    <w:rsid w:val="00334543"/>
    <w:rsid w:val="00350537"/>
    <w:rsid w:val="003E0CC3"/>
    <w:rsid w:val="004149E7"/>
    <w:rsid w:val="00422D00"/>
    <w:rsid w:val="004B19D7"/>
    <w:rsid w:val="004F246A"/>
    <w:rsid w:val="005215C8"/>
    <w:rsid w:val="00530F87"/>
    <w:rsid w:val="00535A42"/>
    <w:rsid w:val="005363E5"/>
    <w:rsid w:val="005755B7"/>
    <w:rsid w:val="00576762"/>
    <w:rsid w:val="00584E9F"/>
    <w:rsid w:val="005F0086"/>
    <w:rsid w:val="00620582"/>
    <w:rsid w:val="00620951"/>
    <w:rsid w:val="00651058"/>
    <w:rsid w:val="00661440"/>
    <w:rsid w:val="006650AA"/>
    <w:rsid w:val="00695F75"/>
    <w:rsid w:val="006C323A"/>
    <w:rsid w:val="00740216"/>
    <w:rsid w:val="00776B78"/>
    <w:rsid w:val="007A75A3"/>
    <w:rsid w:val="00810314"/>
    <w:rsid w:val="00813844"/>
    <w:rsid w:val="0085015E"/>
    <w:rsid w:val="0087579D"/>
    <w:rsid w:val="008B06F1"/>
    <w:rsid w:val="008C5C25"/>
    <w:rsid w:val="009310C2"/>
    <w:rsid w:val="00976F0A"/>
    <w:rsid w:val="009928C7"/>
    <w:rsid w:val="00A60EC8"/>
    <w:rsid w:val="00A86F33"/>
    <w:rsid w:val="00AC32CB"/>
    <w:rsid w:val="00AD1AB7"/>
    <w:rsid w:val="00AE120A"/>
    <w:rsid w:val="00AF1367"/>
    <w:rsid w:val="00B0161B"/>
    <w:rsid w:val="00B34085"/>
    <w:rsid w:val="00B348F0"/>
    <w:rsid w:val="00B60D97"/>
    <w:rsid w:val="00B8496A"/>
    <w:rsid w:val="00BA45A6"/>
    <w:rsid w:val="00BD7F54"/>
    <w:rsid w:val="00C61D96"/>
    <w:rsid w:val="00CF5D33"/>
    <w:rsid w:val="00D02076"/>
    <w:rsid w:val="00D66511"/>
    <w:rsid w:val="00D74F9A"/>
    <w:rsid w:val="00D90F2D"/>
    <w:rsid w:val="00E0727C"/>
    <w:rsid w:val="00E403E7"/>
    <w:rsid w:val="00E4482B"/>
    <w:rsid w:val="00E87F05"/>
    <w:rsid w:val="00EA2886"/>
    <w:rsid w:val="00EA5FF0"/>
    <w:rsid w:val="00ED45EE"/>
    <w:rsid w:val="00F86084"/>
    <w:rsid w:val="00F95D69"/>
    <w:rsid w:val="00FA1F3F"/>
    <w:rsid w:val="00FA38F3"/>
    <w:rsid w:val="00FA3C16"/>
    <w:rsid w:val="00FF08B3"/>
    <w:rsid w:val="00FF11C1"/>
    <w:rsid w:val="00FF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6D224F3"/>
  <w15:docId w15:val="{57E76390-BF8D-4932-8466-EA1B359DB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68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E0CC3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3E0CC3"/>
    <w:pPr>
      <w:ind w:left="720"/>
      <w:contextualSpacing/>
    </w:pPr>
    <w:rPr>
      <w:lang w:eastAsia="en-US"/>
    </w:rPr>
  </w:style>
  <w:style w:type="table" w:styleId="a5">
    <w:name w:val="Table Grid"/>
    <w:basedOn w:val="a1"/>
    <w:uiPriority w:val="99"/>
    <w:rsid w:val="003E0C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A86F33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paragraph" w:customStyle="1" w:styleId="ConsPlusNonformat">
    <w:name w:val="ConsPlusNonformat"/>
    <w:rsid w:val="00ED45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semiHidden/>
    <w:unhideWhenUsed/>
    <w:rsid w:val="00FA3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FA3C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Chempion</dc:creator>
  <cp:keywords/>
  <dc:description/>
  <cp:lastModifiedBy>OP-BOSS</cp:lastModifiedBy>
  <cp:revision>63</cp:revision>
  <cp:lastPrinted>2025-09-10T13:37:00Z</cp:lastPrinted>
  <dcterms:created xsi:type="dcterms:W3CDTF">2016-03-02T18:37:00Z</dcterms:created>
  <dcterms:modified xsi:type="dcterms:W3CDTF">2025-10-01T06:11:00Z</dcterms:modified>
</cp:coreProperties>
</file>